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1A1EA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Лот № 1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>
        <w:rPr>
          <w:rFonts w:ascii="Times New Roman" w:hAnsi="Times New Roman" w:cs="Times New Roman"/>
          <w:sz w:val="22"/>
          <w:szCs w:val="22"/>
        </w:rPr>
        <w:t xml:space="preserve">6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1A1EA4" w:rsidRPr="001A1EA4">
        <w:rPr>
          <w:b/>
          <w:sz w:val="22"/>
          <w:szCs w:val="22"/>
        </w:rPr>
        <w:t>2 012 230,60</w:t>
      </w:r>
      <w:r w:rsidR="001A1EA4">
        <w:rPr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AC5FF1" w:rsidRPr="00AC5FF1">
        <w:rPr>
          <w:b/>
          <w:sz w:val="22"/>
          <w:szCs w:val="22"/>
        </w:rPr>
        <w:t>07 декабря</w:t>
      </w:r>
      <w:r w:rsidR="00C42758" w:rsidRPr="00AC5FF1">
        <w:rPr>
          <w:b/>
          <w:sz w:val="22"/>
          <w:szCs w:val="22"/>
        </w:rPr>
        <w:t xml:space="preserve"> </w:t>
      </w:r>
      <w:r w:rsidRPr="00AC5FF1">
        <w:rPr>
          <w:b/>
          <w:sz w:val="22"/>
          <w:szCs w:val="22"/>
        </w:rPr>
        <w:t>2016</w:t>
      </w:r>
      <w:r w:rsidRPr="00C03276">
        <w:rPr>
          <w:sz w:val="22"/>
          <w:szCs w:val="22"/>
        </w:rPr>
        <w:t xml:space="preserve"> года аукционе следующего имущества: </w:t>
      </w:r>
    </w:p>
    <w:p w:rsidR="00183D3B" w:rsidRDefault="004A5FF3" w:rsidP="00930AD6">
      <w:pPr>
        <w:widowControl w:val="0"/>
        <w:tabs>
          <w:tab w:val="left" w:pos="0"/>
          <w:tab w:val="left" w:pos="851"/>
        </w:tabs>
        <w:spacing w:before="20" w:after="20"/>
        <w:jc w:val="both"/>
        <w:rPr>
          <w:sz w:val="22"/>
          <w:szCs w:val="22"/>
        </w:rPr>
      </w:pPr>
      <w:r w:rsidRPr="00930AD6">
        <w:rPr>
          <w:b/>
          <w:sz w:val="22"/>
          <w:szCs w:val="22"/>
        </w:rPr>
        <w:t>Лот №</w:t>
      </w:r>
      <w:r w:rsidR="001A1EA4" w:rsidRPr="00930AD6">
        <w:rPr>
          <w:b/>
          <w:sz w:val="22"/>
          <w:szCs w:val="22"/>
        </w:rPr>
        <w:t>1:</w:t>
      </w:r>
      <w:r w:rsidR="001A1EA4">
        <w:rPr>
          <w:sz w:val="22"/>
          <w:szCs w:val="22"/>
        </w:rPr>
        <w:t xml:space="preserve"> </w:t>
      </w:r>
      <w:r w:rsidR="00930AD6">
        <w:rPr>
          <w:sz w:val="22"/>
          <w:szCs w:val="22"/>
        </w:rPr>
        <w:t>п</w:t>
      </w:r>
      <w:r w:rsidR="001A1EA4" w:rsidRPr="001A1EA4">
        <w:rPr>
          <w:sz w:val="22"/>
          <w:szCs w:val="22"/>
        </w:rPr>
        <w:t>раво требования дебиторской задолженности ООО «База строительных материалов «Монолит» в отношении ЗАО «</w:t>
      </w:r>
      <w:proofErr w:type="spellStart"/>
      <w:r w:rsidR="001A1EA4" w:rsidRPr="001A1EA4">
        <w:rPr>
          <w:sz w:val="22"/>
          <w:szCs w:val="22"/>
        </w:rPr>
        <w:t>Стройинжиниринг</w:t>
      </w:r>
      <w:proofErr w:type="spellEnd"/>
      <w:r w:rsidR="001A1EA4" w:rsidRPr="001A1EA4">
        <w:rPr>
          <w:sz w:val="22"/>
          <w:szCs w:val="22"/>
        </w:rPr>
        <w:t>» на сумму 19 360 146, 49 рублей. Основание возникновения права требования: Определение Арбитражного суда Ярославской области от 22.11.2013 г. по делу № А82-19</w:t>
      </w:r>
      <w:bookmarkStart w:id="0" w:name="_GoBack"/>
      <w:bookmarkEnd w:id="0"/>
      <w:r w:rsidR="001A1EA4" w:rsidRPr="001A1EA4">
        <w:rPr>
          <w:sz w:val="22"/>
          <w:szCs w:val="22"/>
        </w:rPr>
        <w:t>36/2013 Б/45.</w:t>
      </w:r>
      <w:r w:rsidR="002803B4" w:rsidRPr="00C03276">
        <w:rPr>
          <w:sz w:val="22"/>
          <w:szCs w:val="22"/>
        </w:rPr>
        <w:t xml:space="preserve">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1.2. Начальная цена продажи установлена в размере </w:t>
      </w:r>
      <w:r w:rsidR="001A1EA4" w:rsidRPr="001A1EA4">
        <w:rPr>
          <w:b/>
          <w:sz w:val="22"/>
          <w:szCs w:val="22"/>
        </w:rPr>
        <w:t xml:space="preserve">10 061 153, 00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AC5FF1" w:rsidRPr="00AC5FF1">
        <w:rPr>
          <w:rFonts w:ascii="Times New Roman" w:hAnsi="Times New Roman" w:cs="Times New Roman"/>
          <w:b/>
          <w:sz w:val="22"/>
          <w:szCs w:val="22"/>
        </w:rPr>
        <w:t>02 декабря</w:t>
      </w:r>
      <w:r w:rsidR="00C42758" w:rsidRPr="00AC5F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C5FF1">
        <w:rPr>
          <w:rFonts w:ascii="Times New Roman" w:hAnsi="Times New Roman" w:cs="Times New Roman"/>
          <w:b/>
          <w:sz w:val="22"/>
          <w:szCs w:val="22"/>
        </w:rPr>
        <w:t>2016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1A1EA4"/>
    <w:rsid w:val="002403FC"/>
    <w:rsid w:val="00243AFD"/>
    <w:rsid w:val="00252188"/>
    <w:rsid w:val="002803B4"/>
    <w:rsid w:val="002D3A1F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930AD6"/>
    <w:rsid w:val="00993D55"/>
    <w:rsid w:val="00997C50"/>
    <w:rsid w:val="00AA58E9"/>
    <w:rsid w:val="00AC5FF1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87131"/>
    <w:rsid w:val="00ED51A2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3</cp:revision>
  <dcterms:created xsi:type="dcterms:W3CDTF">2016-10-18T12:06:00Z</dcterms:created>
  <dcterms:modified xsi:type="dcterms:W3CDTF">2016-10-18T12:41:00Z</dcterms:modified>
</cp:coreProperties>
</file>